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8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96"/>
        <w:gridCol w:w="2992"/>
      </w:tblGrid>
      <w:tr w:rsidR="00B17107" w:rsidRPr="00A97538" w14:paraId="79623CF2" w14:textId="77777777" w:rsidTr="00B17107">
        <w:tc>
          <w:tcPr>
            <w:tcW w:w="1496" w:type="dxa"/>
          </w:tcPr>
          <w:p w14:paraId="587E03C3" w14:textId="517F31DA" w:rsidR="00B17107" w:rsidRPr="00A97538" w:rsidRDefault="00B17107" w:rsidP="00953FDB">
            <w:pPr>
              <w:rPr>
                <w:rFonts w:ascii="Calibri" w:hAnsi="Calibri" w:cs="Calibri"/>
              </w:rPr>
            </w:pPr>
          </w:p>
        </w:tc>
        <w:tc>
          <w:tcPr>
            <w:tcW w:w="2992" w:type="dxa"/>
          </w:tcPr>
          <w:p w14:paraId="7563312B" w14:textId="49CDCC8C" w:rsidR="00B17107" w:rsidRPr="00953FDB" w:rsidRDefault="00B17107" w:rsidP="00953FD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B84308B" w14:textId="433042D6" w:rsidR="0006434E" w:rsidRDefault="0006434E"/>
    <w:tbl>
      <w:tblPr>
        <w:tblW w:w="1069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121"/>
        <w:gridCol w:w="2577"/>
      </w:tblGrid>
      <w:tr w:rsidR="00B17107" w:rsidRPr="00A97538" w14:paraId="6D0AAD13" w14:textId="77777777" w:rsidTr="0044475B">
        <w:tc>
          <w:tcPr>
            <w:tcW w:w="4714" w:type="dxa"/>
          </w:tcPr>
          <w:p w14:paraId="5030EF18" w14:textId="77777777" w:rsidR="00B17107" w:rsidRPr="00953FDB" w:rsidRDefault="00B17107" w:rsidP="00B17107">
            <w:pPr>
              <w:jc w:val="center"/>
              <w:rPr>
                <w:b/>
                <w:bCs/>
                <w:u w:val="single"/>
              </w:rPr>
            </w:pPr>
            <w:r w:rsidRPr="00953FDB">
              <w:rPr>
                <w:b/>
                <w:bCs/>
                <w:u w:val="single"/>
              </w:rPr>
              <w:t>College Health Service Charges</w:t>
            </w:r>
          </w:p>
          <w:p w14:paraId="00515659" w14:textId="77777777" w:rsidR="00B17107" w:rsidRDefault="00B17107" w:rsidP="00B17107">
            <w:pPr>
              <w:jc w:val="center"/>
              <w:rPr>
                <w:b/>
                <w:bCs/>
                <w:u w:val="single"/>
              </w:rPr>
            </w:pPr>
            <w:r w:rsidRPr="00953FDB">
              <w:rPr>
                <w:b/>
                <w:bCs/>
                <w:u w:val="single"/>
              </w:rPr>
              <w:t>Updated February 2023</w:t>
            </w:r>
          </w:p>
          <w:p w14:paraId="4B6A3F1E" w14:textId="77777777" w:rsidR="00B17107" w:rsidRDefault="00B17107" w:rsidP="0044475B">
            <w:pPr>
              <w:jc w:val="center"/>
              <w:rPr>
                <w:b/>
                <w:bCs/>
                <w:u w:val="single"/>
              </w:rPr>
            </w:pPr>
          </w:p>
          <w:p w14:paraId="460430E0" w14:textId="77777777" w:rsidR="00B17107" w:rsidRDefault="00B17107" w:rsidP="0044475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Staff </w:t>
            </w:r>
          </w:p>
          <w:p w14:paraId="29D3D479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</w:rPr>
              <w:t>Doctors</w:t>
            </w:r>
            <w:proofErr w:type="gramEnd"/>
            <w:r>
              <w:rPr>
                <w:b/>
                <w:bCs/>
              </w:rPr>
              <w:t xml:space="preserve"> consultation                     €55.00</w:t>
            </w:r>
          </w:p>
          <w:p w14:paraId="3E8AEA4B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724B0BE5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Follow-up consult                          €30.00</w:t>
            </w:r>
          </w:p>
          <w:p w14:paraId="4414496D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5951B08A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Repeat Script                                  €20.00</w:t>
            </w:r>
          </w:p>
          <w:p w14:paraId="2DEE8516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3274667F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368CF73F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Nurse Consultation                       €30.00</w:t>
            </w:r>
          </w:p>
          <w:p w14:paraId="58F5EEF2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6DDCA98E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ECG Tracing                                      €30.00</w:t>
            </w:r>
          </w:p>
          <w:p w14:paraId="45619F27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4D236AAB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62BFF13E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Pregnancy Testing                           €30.00</w:t>
            </w:r>
          </w:p>
          <w:p w14:paraId="7896D088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4CCAD8A8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>Eye Testing for Provisional Driving Licence</w:t>
            </w:r>
            <w:r>
              <w:rPr>
                <w:rFonts w:ascii="Calibri" w:hAnsi="Calibri" w:cs="Calibri"/>
                <w:b/>
                <w:bCs/>
              </w:rPr>
              <w:t xml:space="preserve"> €25.00</w:t>
            </w:r>
          </w:p>
          <w:p w14:paraId="1CE68A90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535E6E82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68C253E8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>Liquid Nitrogen (Cryotherapy treatment) €20.00 or VHI/LAYA/AVIVA</w:t>
            </w:r>
          </w:p>
          <w:p w14:paraId="0219CD97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32F0D952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>Morning after Pill   €30.00</w:t>
            </w:r>
          </w:p>
          <w:p w14:paraId="5CCDF2DC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63EACB1F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417F3F00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>FLU Vaccination €25.00</w:t>
            </w:r>
          </w:p>
          <w:p w14:paraId="49A0BB91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364877FA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 xml:space="preserve">Physiotherapy €40.00 Outpatients €50.00 </w:t>
            </w:r>
          </w:p>
          <w:p w14:paraId="152F848B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5AFC905A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53FDB">
              <w:rPr>
                <w:rFonts w:ascii="Calibri" w:hAnsi="Calibri" w:cs="Calibri"/>
                <w:b/>
                <w:bCs/>
              </w:rPr>
              <w:t xml:space="preserve">Depo Provera                        €50.00 </w:t>
            </w:r>
          </w:p>
          <w:p w14:paraId="263AADF4" w14:textId="77777777" w:rsidR="00B17107" w:rsidRPr="00953FDB" w:rsidRDefault="00B17107" w:rsidP="0044475B">
            <w:pPr>
              <w:pStyle w:val="ListParagraph"/>
              <w:rPr>
                <w:b/>
                <w:bCs/>
                <w:u w:val="single"/>
              </w:rPr>
            </w:pPr>
          </w:p>
          <w:p w14:paraId="34303AA4" w14:textId="77777777" w:rsidR="00B17107" w:rsidRPr="00953FDB" w:rsidRDefault="00B17107" w:rsidP="0044475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Contraception consultation with </w:t>
            </w:r>
            <w:proofErr w:type="gramStart"/>
            <w:r>
              <w:rPr>
                <w:b/>
                <w:bCs/>
              </w:rPr>
              <w:t>Nurse  €</w:t>
            </w:r>
            <w:proofErr w:type="gramEnd"/>
            <w:r>
              <w:rPr>
                <w:b/>
                <w:bCs/>
              </w:rPr>
              <w:t xml:space="preserve">30 ( FOC for those aged 17-26 with </w:t>
            </w:r>
            <w:proofErr w:type="spellStart"/>
            <w:r>
              <w:rPr>
                <w:b/>
                <w:bCs/>
              </w:rPr>
              <w:t>ppsn</w:t>
            </w:r>
            <w:proofErr w:type="spellEnd"/>
            <w:r>
              <w:rPr>
                <w:b/>
                <w:bCs/>
              </w:rPr>
              <w:t xml:space="preserve"> ) </w:t>
            </w:r>
          </w:p>
          <w:p w14:paraId="3946669E" w14:textId="77777777" w:rsidR="00B17107" w:rsidRPr="00A97538" w:rsidRDefault="00B17107" w:rsidP="0044475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96" w:type="dxa"/>
          </w:tcPr>
          <w:p w14:paraId="5CDB8859" w14:textId="77777777" w:rsidR="00B17107" w:rsidRPr="00A97538" w:rsidRDefault="00B17107" w:rsidP="0044475B">
            <w:pPr>
              <w:rPr>
                <w:rFonts w:ascii="Calibri" w:hAnsi="Calibri" w:cs="Calibri"/>
              </w:rPr>
            </w:pPr>
          </w:p>
        </w:tc>
      </w:tr>
    </w:tbl>
    <w:p w14:paraId="5833FF7A" w14:textId="77777777" w:rsidR="0006434E" w:rsidRDefault="0006434E"/>
    <w:tbl>
      <w:tblPr>
        <w:tblW w:w="10806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108"/>
        <w:gridCol w:w="1496"/>
        <w:gridCol w:w="3110"/>
        <w:gridCol w:w="108"/>
        <w:gridCol w:w="1496"/>
        <w:gridCol w:w="344"/>
        <w:gridCol w:w="1152"/>
        <w:gridCol w:w="1388"/>
        <w:gridCol w:w="1604"/>
      </w:tblGrid>
      <w:tr w:rsidR="0006434E" w:rsidRPr="00A97538" w14:paraId="34AE2A3A" w14:textId="77777777" w:rsidTr="0006434E">
        <w:trPr>
          <w:gridAfter w:val="1"/>
          <w:wAfter w:w="1604" w:type="dxa"/>
          <w:trHeight w:val="993"/>
        </w:trPr>
        <w:tc>
          <w:tcPr>
            <w:tcW w:w="4714" w:type="dxa"/>
            <w:gridSpan w:val="3"/>
          </w:tcPr>
          <w:p w14:paraId="31D89BD0" w14:textId="77777777" w:rsidR="0006434E" w:rsidRDefault="0006434E" w:rsidP="0044475B">
            <w:pPr>
              <w:pStyle w:val="Heading1"/>
              <w:rPr>
                <w:rFonts w:ascii="Calibri" w:hAnsi="Calibri" w:cs="Calibri"/>
                <w:sz w:val="22"/>
                <w:u w:val="single"/>
              </w:rPr>
            </w:pPr>
            <w:r w:rsidRPr="00A97538">
              <w:rPr>
                <w:rFonts w:ascii="Calibri" w:hAnsi="Calibri" w:cs="Calibri"/>
                <w:sz w:val="22"/>
                <w:u w:val="single"/>
              </w:rPr>
              <w:lastRenderedPageBreak/>
              <w:t>Students</w:t>
            </w:r>
          </w:p>
          <w:p w14:paraId="6AEEF676" w14:textId="6E7C4E66" w:rsidR="0006434E" w:rsidRPr="0006434E" w:rsidRDefault="0006434E" w:rsidP="0006434E">
            <w:pPr>
              <w:rPr>
                <w:lang w:val="en-GB"/>
              </w:rPr>
            </w:pPr>
          </w:p>
        </w:tc>
        <w:tc>
          <w:tcPr>
            <w:tcW w:w="1948" w:type="dxa"/>
            <w:gridSpan w:val="3"/>
          </w:tcPr>
          <w:p w14:paraId="6C71EA86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693F18FA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2FE44FC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896D322" w14:textId="6FD9CD41" w:rsidR="0006434E" w:rsidRPr="00A97538" w:rsidRDefault="0006434E" w:rsidP="0006434E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1948" w:type="dxa"/>
            <w:gridSpan w:val="3"/>
          </w:tcPr>
          <w:p w14:paraId="6D2E6D94" w14:textId="4273CF05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292EC9B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6926C70" w14:textId="77777777" w:rsidTr="0006434E">
        <w:trPr>
          <w:gridAfter w:val="1"/>
          <w:wAfter w:w="1604" w:type="dxa"/>
          <w:trHeight w:val="156"/>
        </w:trPr>
        <w:tc>
          <w:tcPr>
            <w:tcW w:w="4714" w:type="dxa"/>
            <w:gridSpan w:val="3"/>
          </w:tcPr>
          <w:p w14:paraId="6FA92B8B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1948" w:type="dxa"/>
            <w:gridSpan w:val="3"/>
          </w:tcPr>
          <w:p w14:paraId="47F875F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21D1BED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102785A4" w14:textId="77777777" w:rsidTr="0006434E">
        <w:trPr>
          <w:gridAfter w:val="1"/>
          <w:wAfter w:w="1604" w:type="dxa"/>
          <w:trHeight w:val="80"/>
        </w:trPr>
        <w:tc>
          <w:tcPr>
            <w:tcW w:w="4714" w:type="dxa"/>
            <w:gridSpan w:val="3"/>
          </w:tcPr>
          <w:p w14:paraId="3A56B89D" w14:textId="48C292FF" w:rsidR="0006434E" w:rsidRPr="00A97538" w:rsidRDefault="0006434E" w:rsidP="0006434E">
            <w:pPr>
              <w:pStyle w:val="Heading1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Pregnancy Testing    €10.00                                                                       </w:t>
            </w:r>
          </w:p>
        </w:tc>
        <w:tc>
          <w:tcPr>
            <w:tcW w:w="1948" w:type="dxa"/>
            <w:gridSpan w:val="3"/>
          </w:tcPr>
          <w:p w14:paraId="2BF53428" w14:textId="77777777" w:rsidR="0006434E" w:rsidRPr="00A97538" w:rsidRDefault="0006434E" w:rsidP="0006434E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78DEA33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DD8ECCB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73E9B5A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Eye Testing for Provisional Driving Licence</w:t>
            </w:r>
          </w:p>
        </w:tc>
        <w:tc>
          <w:tcPr>
            <w:tcW w:w="1948" w:type="dxa"/>
            <w:gridSpan w:val="3"/>
          </w:tcPr>
          <w:p w14:paraId="17DA9D12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25.00</w:t>
            </w:r>
          </w:p>
        </w:tc>
        <w:tc>
          <w:tcPr>
            <w:tcW w:w="2540" w:type="dxa"/>
            <w:gridSpan w:val="2"/>
          </w:tcPr>
          <w:p w14:paraId="38C8790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6CF71B3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601185E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ECG Tracing</w:t>
            </w:r>
          </w:p>
        </w:tc>
        <w:tc>
          <w:tcPr>
            <w:tcW w:w="1948" w:type="dxa"/>
            <w:gridSpan w:val="3"/>
          </w:tcPr>
          <w:p w14:paraId="731081EC" w14:textId="5F52BB76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OC</w:t>
            </w:r>
          </w:p>
        </w:tc>
        <w:tc>
          <w:tcPr>
            <w:tcW w:w="2540" w:type="dxa"/>
            <w:gridSpan w:val="2"/>
          </w:tcPr>
          <w:p w14:paraId="5B552847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0033403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EDBC447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Liquid Nitrogen (Cryotherapy treatment)</w:t>
            </w:r>
          </w:p>
        </w:tc>
        <w:tc>
          <w:tcPr>
            <w:tcW w:w="1948" w:type="dxa"/>
            <w:gridSpan w:val="3"/>
          </w:tcPr>
          <w:p w14:paraId="3005B3BB" w14:textId="695DD3B2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FOC</w:t>
            </w:r>
          </w:p>
        </w:tc>
        <w:tc>
          <w:tcPr>
            <w:tcW w:w="2540" w:type="dxa"/>
            <w:gridSpan w:val="2"/>
          </w:tcPr>
          <w:p w14:paraId="65CCE1E6" w14:textId="77777777" w:rsidR="0006434E" w:rsidRPr="00A97538" w:rsidRDefault="0006434E" w:rsidP="0044475B">
            <w:pPr>
              <w:rPr>
                <w:rFonts w:ascii="Calibri" w:hAnsi="Calibri" w:cs="Calibri"/>
                <w:sz w:val="18"/>
                <w:szCs w:val="18"/>
              </w:rPr>
            </w:pPr>
            <w:r w:rsidRPr="00A97538">
              <w:rPr>
                <w:rFonts w:ascii="Calibri" w:hAnsi="Calibri" w:cs="Calibri"/>
                <w:sz w:val="18"/>
                <w:szCs w:val="18"/>
              </w:rPr>
              <w:t>Or VHI/LAYA/AVIVA</w:t>
            </w:r>
          </w:p>
        </w:tc>
      </w:tr>
      <w:tr w:rsidR="0006434E" w:rsidRPr="00A97538" w14:paraId="56365D87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5EF0972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Morning After Pill</w:t>
            </w:r>
          </w:p>
        </w:tc>
        <w:tc>
          <w:tcPr>
            <w:tcW w:w="1948" w:type="dxa"/>
            <w:gridSpan w:val="3"/>
          </w:tcPr>
          <w:p w14:paraId="0E4A104B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15.00</w:t>
            </w:r>
          </w:p>
        </w:tc>
        <w:tc>
          <w:tcPr>
            <w:tcW w:w="2540" w:type="dxa"/>
            <w:gridSpan w:val="2"/>
          </w:tcPr>
          <w:p w14:paraId="4A5FBF2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273987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7EAEF854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FLU Vaccine</w:t>
            </w:r>
          </w:p>
        </w:tc>
        <w:tc>
          <w:tcPr>
            <w:tcW w:w="1948" w:type="dxa"/>
            <w:gridSpan w:val="3"/>
          </w:tcPr>
          <w:p w14:paraId="1979AB20" w14:textId="0EAC3BDA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A97538">
              <w:rPr>
                <w:rFonts w:ascii="Calibri" w:hAnsi="Calibri" w:cs="Calibri"/>
              </w:rPr>
              <w:t>.00</w:t>
            </w:r>
          </w:p>
        </w:tc>
        <w:tc>
          <w:tcPr>
            <w:tcW w:w="2540" w:type="dxa"/>
            <w:gridSpan w:val="2"/>
          </w:tcPr>
          <w:p w14:paraId="6BA6A0CC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15A3DE02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7ACC580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Physiotherapy   </w:t>
            </w:r>
          </w:p>
        </w:tc>
        <w:tc>
          <w:tcPr>
            <w:tcW w:w="1948" w:type="dxa"/>
            <w:gridSpan w:val="3"/>
          </w:tcPr>
          <w:p w14:paraId="1A21A93A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20.00</w:t>
            </w:r>
          </w:p>
        </w:tc>
        <w:tc>
          <w:tcPr>
            <w:tcW w:w="2540" w:type="dxa"/>
            <w:gridSpan w:val="2"/>
          </w:tcPr>
          <w:p w14:paraId="1865D4DD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113D2A2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4A889D49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Courier for Lab. Blood &amp; Urine Tests </w:t>
            </w:r>
          </w:p>
        </w:tc>
        <w:tc>
          <w:tcPr>
            <w:tcW w:w="1948" w:type="dxa"/>
            <w:gridSpan w:val="3"/>
          </w:tcPr>
          <w:p w14:paraId="7606D9F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15.00</w:t>
            </w:r>
          </w:p>
        </w:tc>
        <w:tc>
          <w:tcPr>
            <w:tcW w:w="2540" w:type="dxa"/>
            <w:gridSpan w:val="2"/>
          </w:tcPr>
          <w:p w14:paraId="7FE436B6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2AFAE2A8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20848E0F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Depo Provera</w:t>
            </w:r>
          </w:p>
        </w:tc>
        <w:tc>
          <w:tcPr>
            <w:tcW w:w="1948" w:type="dxa"/>
            <w:gridSpan w:val="3"/>
          </w:tcPr>
          <w:p w14:paraId="184A9D02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15.00</w:t>
            </w:r>
          </w:p>
        </w:tc>
        <w:tc>
          <w:tcPr>
            <w:tcW w:w="2540" w:type="dxa"/>
            <w:gridSpan w:val="2"/>
          </w:tcPr>
          <w:p w14:paraId="01761B1D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06434E" w:rsidRPr="00A97538" w14:paraId="221B5901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75D60692" w14:textId="77777777" w:rsidR="0006434E" w:rsidRPr="00A97538" w:rsidRDefault="0006434E" w:rsidP="0006434E">
            <w:pPr>
              <w:pStyle w:val="Heading1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sz w:val="22"/>
              </w:rPr>
              <w:t>Implanon Insertion/Removal</w:t>
            </w:r>
          </w:p>
          <w:p w14:paraId="2EC6F594" w14:textId="77777777" w:rsidR="0006434E" w:rsidRPr="0006434E" w:rsidRDefault="0006434E" w:rsidP="0006434E">
            <w:pPr>
              <w:pStyle w:val="Heading1"/>
              <w:ind w:left="720"/>
              <w:jc w:val="left"/>
              <w:rPr>
                <w:rFonts w:ascii="Calibri" w:hAnsi="Calibri" w:cs="Calibri"/>
                <w:bCs w:val="0"/>
                <w:sz w:val="22"/>
                <w:u w:val="single"/>
              </w:rPr>
            </w:pPr>
            <w:r w:rsidRPr="0006434E">
              <w:rPr>
                <w:rFonts w:ascii="Calibri" w:hAnsi="Calibri" w:cs="Calibri"/>
                <w:bCs w:val="0"/>
                <w:sz w:val="22"/>
                <w:u w:val="single"/>
              </w:rPr>
              <w:t>Free of charge for those ages 17-16 PPSN required</w:t>
            </w:r>
          </w:p>
        </w:tc>
        <w:tc>
          <w:tcPr>
            <w:tcW w:w="1948" w:type="dxa"/>
            <w:gridSpan w:val="3"/>
          </w:tcPr>
          <w:p w14:paraId="21C80B9B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50.00/100.00</w:t>
            </w:r>
          </w:p>
        </w:tc>
        <w:tc>
          <w:tcPr>
            <w:tcW w:w="2540" w:type="dxa"/>
            <w:gridSpan w:val="2"/>
          </w:tcPr>
          <w:p w14:paraId="1271EEC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  <w:p w14:paraId="37E3493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  <w:p w14:paraId="257C06BD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581DDD2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E3234C3" w14:textId="77777777" w:rsidR="0006434E" w:rsidRPr="00A97538" w:rsidRDefault="0006434E" w:rsidP="0044475B">
            <w:pPr>
              <w:pStyle w:val="Heading1"/>
              <w:jc w:val="left"/>
              <w:rPr>
                <w:rFonts w:ascii="Calibri" w:hAnsi="Calibri" w:cs="Calibri"/>
                <w:sz w:val="22"/>
                <w:u w:val="single"/>
              </w:rPr>
            </w:pPr>
            <w:r w:rsidRPr="00A97538">
              <w:rPr>
                <w:rFonts w:ascii="Calibri" w:hAnsi="Calibri" w:cs="Calibri"/>
                <w:sz w:val="22"/>
                <w:u w:val="single"/>
              </w:rPr>
              <w:t>Medicals</w:t>
            </w:r>
          </w:p>
        </w:tc>
        <w:tc>
          <w:tcPr>
            <w:tcW w:w="1948" w:type="dxa"/>
            <w:gridSpan w:val="3"/>
          </w:tcPr>
          <w:p w14:paraId="371ED590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34F3BC0C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4D8BAF9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2278360" w14:textId="77777777" w:rsidR="0006434E" w:rsidRPr="00A97538" w:rsidRDefault="0006434E" w:rsidP="0006434E">
            <w:pPr>
              <w:pStyle w:val="Heading1"/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Cert of Good Health</w:t>
            </w:r>
          </w:p>
        </w:tc>
        <w:tc>
          <w:tcPr>
            <w:tcW w:w="1948" w:type="dxa"/>
            <w:gridSpan w:val="3"/>
          </w:tcPr>
          <w:p w14:paraId="20E7DBA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15.00</w:t>
            </w:r>
          </w:p>
        </w:tc>
        <w:tc>
          <w:tcPr>
            <w:tcW w:w="2540" w:type="dxa"/>
            <w:gridSpan w:val="2"/>
          </w:tcPr>
          <w:p w14:paraId="79E2977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A7245C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9898BBF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1948" w:type="dxa"/>
            <w:gridSpan w:val="3"/>
          </w:tcPr>
          <w:p w14:paraId="7CC2D51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5975776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C4B34D6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CEB5581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Medical with Form</w:t>
            </w:r>
          </w:p>
        </w:tc>
        <w:tc>
          <w:tcPr>
            <w:tcW w:w="1948" w:type="dxa"/>
            <w:gridSpan w:val="3"/>
          </w:tcPr>
          <w:p w14:paraId="4B3C25E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25.00</w:t>
            </w:r>
          </w:p>
        </w:tc>
        <w:tc>
          <w:tcPr>
            <w:tcW w:w="2540" w:type="dxa"/>
            <w:gridSpan w:val="2"/>
          </w:tcPr>
          <w:p w14:paraId="5D8617C8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39F7DE6A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C36E622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Pre-Employment Medical</w:t>
            </w:r>
          </w:p>
        </w:tc>
        <w:tc>
          <w:tcPr>
            <w:tcW w:w="1948" w:type="dxa"/>
            <w:gridSpan w:val="3"/>
          </w:tcPr>
          <w:p w14:paraId="112791E0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100.00</w:t>
            </w:r>
          </w:p>
        </w:tc>
        <w:tc>
          <w:tcPr>
            <w:tcW w:w="2540" w:type="dxa"/>
            <w:gridSpan w:val="2"/>
          </w:tcPr>
          <w:p w14:paraId="36140B07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55D2C463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751C5E4C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Boxing Medicals / Diving Medicals</w:t>
            </w:r>
          </w:p>
        </w:tc>
        <w:tc>
          <w:tcPr>
            <w:tcW w:w="1948" w:type="dxa"/>
            <w:gridSpan w:val="3"/>
          </w:tcPr>
          <w:p w14:paraId="5C5A88FC" w14:textId="254A90DD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</w:t>
            </w:r>
            <w:r w:rsidRPr="00A97538">
              <w:rPr>
                <w:rFonts w:ascii="Calibri" w:hAnsi="Calibri" w:cs="Calibri"/>
              </w:rPr>
              <w:t>20.00/40.00</w:t>
            </w:r>
          </w:p>
        </w:tc>
        <w:tc>
          <w:tcPr>
            <w:tcW w:w="2540" w:type="dxa"/>
            <w:gridSpan w:val="2"/>
          </w:tcPr>
          <w:p w14:paraId="184623A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4FCF3BDC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1C4FA6F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RESPIRATORY TESTS (Staff/Students</w:t>
            </w:r>
            <w:r w:rsidRPr="00A97538">
              <w:rPr>
                <w:rFonts w:ascii="Calibri" w:hAnsi="Calibri" w:cs="Calibri"/>
                <w:bCs w:val="0"/>
                <w:sz w:val="22"/>
                <w:szCs w:val="22"/>
              </w:rPr>
              <w:t>)</w:t>
            </w:r>
          </w:p>
        </w:tc>
        <w:tc>
          <w:tcPr>
            <w:tcW w:w="1948" w:type="dxa"/>
            <w:gridSpan w:val="3"/>
          </w:tcPr>
          <w:p w14:paraId="4CC8407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</w:t>
            </w:r>
          </w:p>
        </w:tc>
        <w:tc>
          <w:tcPr>
            <w:tcW w:w="2540" w:type="dxa"/>
            <w:gridSpan w:val="2"/>
          </w:tcPr>
          <w:p w14:paraId="395D6A9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06434E" w:rsidRPr="00A97538" w14:paraId="02E16E29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C383D50" w14:textId="77777777" w:rsidR="0006434E" w:rsidRPr="00A97538" w:rsidRDefault="0006434E" w:rsidP="0044475B">
            <w:pPr>
              <w:pStyle w:val="Heading1"/>
              <w:jc w:val="left"/>
              <w:rPr>
                <w:rFonts w:ascii="Calibri" w:hAnsi="Calibri" w:cs="Calibri"/>
                <w:sz w:val="22"/>
                <w:u w:val="single"/>
              </w:rPr>
            </w:pPr>
            <w:r w:rsidRPr="00A97538">
              <w:rPr>
                <w:rFonts w:ascii="Calibri" w:hAnsi="Calibri" w:cs="Calibri"/>
                <w:sz w:val="22"/>
                <w:u w:val="single"/>
              </w:rPr>
              <w:t>Visitors</w:t>
            </w:r>
          </w:p>
        </w:tc>
        <w:tc>
          <w:tcPr>
            <w:tcW w:w="1948" w:type="dxa"/>
            <w:gridSpan w:val="3"/>
          </w:tcPr>
          <w:p w14:paraId="7495107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15A5560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04BE79B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D4BCFCC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Consultation Fee (Doctor)/(Nurse)</w:t>
            </w:r>
          </w:p>
        </w:tc>
        <w:tc>
          <w:tcPr>
            <w:tcW w:w="1948" w:type="dxa"/>
            <w:gridSpan w:val="3"/>
          </w:tcPr>
          <w:p w14:paraId="006F81BC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60.00/30.00</w:t>
            </w:r>
          </w:p>
        </w:tc>
        <w:tc>
          <w:tcPr>
            <w:tcW w:w="2540" w:type="dxa"/>
            <w:gridSpan w:val="2"/>
          </w:tcPr>
          <w:p w14:paraId="50D0AB6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464C40D2" w14:textId="77777777" w:rsidTr="0006434E">
        <w:trPr>
          <w:gridAfter w:val="1"/>
          <w:wAfter w:w="1604" w:type="dxa"/>
          <w:trHeight w:val="437"/>
        </w:trPr>
        <w:tc>
          <w:tcPr>
            <w:tcW w:w="4714" w:type="dxa"/>
            <w:gridSpan w:val="3"/>
          </w:tcPr>
          <w:p w14:paraId="2B01072B" w14:textId="77777777" w:rsidR="0006434E" w:rsidRPr="00A97538" w:rsidRDefault="0006434E" w:rsidP="0044475B">
            <w:pPr>
              <w:pStyle w:val="Heading1"/>
              <w:jc w:val="left"/>
              <w:rPr>
                <w:rFonts w:ascii="Calibri" w:hAnsi="Calibri" w:cs="Calibri"/>
                <w:sz w:val="22"/>
                <w:u w:val="single"/>
              </w:rPr>
            </w:pPr>
            <w:r w:rsidRPr="00A97538">
              <w:rPr>
                <w:rFonts w:ascii="Calibri" w:hAnsi="Calibri" w:cs="Calibri"/>
                <w:sz w:val="22"/>
                <w:u w:val="single"/>
              </w:rPr>
              <w:t>Vaccinations</w:t>
            </w:r>
          </w:p>
        </w:tc>
        <w:tc>
          <w:tcPr>
            <w:tcW w:w="1948" w:type="dxa"/>
            <w:gridSpan w:val="3"/>
          </w:tcPr>
          <w:p w14:paraId="617CB8C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08C9F1C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2E7B7C7A" w14:textId="77777777" w:rsidTr="0006434E">
        <w:trPr>
          <w:gridAfter w:val="1"/>
          <w:wAfter w:w="1604" w:type="dxa"/>
          <w:trHeight w:val="437"/>
        </w:trPr>
        <w:tc>
          <w:tcPr>
            <w:tcW w:w="4714" w:type="dxa"/>
            <w:gridSpan w:val="3"/>
          </w:tcPr>
          <w:p w14:paraId="765F8B9B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sz w:val="22"/>
              </w:rPr>
            </w:pPr>
          </w:p>
        </w:tc>
        <w:tc>
          <w:tcPr>
            <w:tcW w:w="1948" w:type="dxa"/>
            <w:gridSpan w:val="3"/>
          </w:tcPr>
          <w:p w14:paraId="4A7BB8E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40" w:type="dxa"/>
            <w:gridSpan w:val="2"/>
          </w:tcPr>
          <w:p w14:paraId="0771A960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2D71D7B6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52631B6D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MMR</w:t>
            </w:r>
          </w:p>
        </w:tc>
        <w:tc>
          <w:tcPr>
            <w:tcW w:w="1948" w:type="dxa"/>
            <w:gridSpan w:val="3"/>
          </w:tcPr>
          <w:p w14:paraId="3F200CE6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 xml:space="preserve">FOC (PPSN required) </w:t>
            </w:r>
          </w:p>
        </w:tc>
        <w:tc>
          <w:tcPr>
            <w:tcW w:w="2540" w:type="dxa"/>
            <w:gridSpan w:val="2"/>
          </w:tcPr>
          <w:p w14:paraId="4B9BA766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F82BEFF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36D2AED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Hepatitis A (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Havrix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)/(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Avaxim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)</w:t>
            </w:r>
          </w:p>
        </w:tc>
        <w:tc>
          <w:tcPr>
            <w:tcW w:w="1948" w:type="dxa"/>
            <w:gridSpan w:val="3"/>
          </w:tcPr>
          <w:p w14:paraId="0E14765B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</w:t>
            </w:r>
          </w:p>
        </w:tc>
        <w:tc>
          <w:tcPr>
            <w:tcW w:w="2540" w:type="dxa"/>
            <w:gridSpan w:val="2"/>
          </w:tcPr>
          <w:p w14:paraId="420D33A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4F7D10F6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25E5FAC1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Rabies</w:t>
            </w:r>
          </w:p>
        </w:tc>
        <w:tc>
          <w:tcPr>
            <w:tcW w:w="1948" w:type="dxa"/>
            <w:gridSpan w:val="3"/>
          </w:tcPr>
          <w:p w14:paraId="02D187D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210.00</w:t>
            </w:r>
          </w:p>
        </w:tc>
        <w:tc>
          <w:tcPr>
            <w:tcW w:w="2540" w:type="dxa"/>
            <w:gridSpan w:val="2"/>
          </w:tcPr>
          <w:p w14:paraId="3B55391E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(3 x €70.00)</w:t>
            </w:r>
          </w:p>
        </w:tc>
      </w:tr>
      <w:tr w:rsidR="0006434E" w:rsidRPr="00A97538" w14:paraId="359BEC1E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C008EC7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lastRenderedPageBreak/>
              <w:t>Typhoid (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Typherix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)/(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Typhim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)</w:t>
            </w:r>
          </w:p>
        </w:tc>
        <w:tc>
          <w:tcPr>
            <w:tcW w:w="1948" w:type="dxa"/>
            <w:gridSpan w:val="3"/>
          </w:tcPr>
          <w:p w14:paraId="0C7220D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35.00</w:t>
            </w:r>
          </w:p>
        </w:tc>
        <w:tc>
          <w:tcPr>
            <w:tcW w:w="2540" w:type="dxa"/>
            <w:gridSpan w:val="2"/>
          </w:tcPr>
          <w:p w14:paraId="11639D72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3463D8FD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39BDFC3D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Diphtheria/Tetanus</w:t>
            </w:r>
          </w:p>
        </w:tc>
        <w:tc>
          <w:tcPr>
            <w:tcW w:w="1948" w:type="dxa"/>
            <w:gridSpan w:val="3"/>
          </w:tcPr>
          <w:p w14:paraId="4882729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20.00</w:t>
            </w:r>
          </w:p>
        </w:tc>
        <w:tc>
          <w:tcPr>
            <w:tcW w:w="2540" w:type="dxa"/>
            <w:gridSpan w:val="2"/>
          </w:tcPr>
          <w:p w14:paraId="4F741C0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16B31EE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75882E56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Tetravac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 (Dip/Tet/Polio/Pertussis)</w:t>
            </w:r>
          </w:p>
        </w:tc>
        <w:tc>
          <w:tcPr>
            <w:tcW w:w="1948" w:type="dxa"/>
            <w:gridSpan w:val="3"/>
          </w:tcPr>
          <w:p w14:paraId="04667D9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</w:t>
            </w:r>
          </w:p>
        </w:tc>
        <w:tc>
          <w:tcPr>
            <w:tcW w:w="2540" w:type="dxa"/>
            <w:gridSpan w:val="2"/>
          </w:tcPr>
          <w:p w14:paraId="6AEC2C4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D4F8A7D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8672971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Hepatitis B</w:t>
            </w:r>
          </w:p>
        </w:tc>
        <w:tc>
          <w:tcPr>
            <w:tcW w:w="1948" w:type="dxa"/>
            <w:gridSpan w:val="3"/>
          </w:tcPr>
          <w:p w14:paraId="78AD8D72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110.00</w:t>
            </w:r>
          </w:p>
        </w:tc>
        <w:tc>
          <w:tcPr>
            <w:tcW w:w="2540" w:type="dxa"/>
            <w:gridSpan w:val="2"/>
          </w:tcPr>
          <w:p w14:paraId="35183900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(3 x €40.00)</w:t>
            </w:r>
          </w:p>
        </w:tc>
      </w:tr>
      <w:tr w:rsidR="0006434E" w:rsidRPr="00A97538" w14:paraId="5EB281B1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F80E747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Twinrix</w:t>
            </w:r>
            <w:proofErr w:type="spellEnd"/>
          </w:p>
        </w:tc>
        <w:tc>
          <w:tcPr>
            <w:tcW w:w="1948" w:type="dxa"/>
            <w:gridSpan w:val="3"/>
          </w:tcPr>
          <w:p w14:paraId="3F357106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60.00</w:t>
            </w:r>
          </w:p>
        </w:tc>
        <w:tc>
          <w:tcPr>
            <w:tcW w:w="2540" w:type="dxa"/>
            <w:gridSpan w:val="2"/>
          </w:tcPr>
          <w:p w14:paraId="003DD21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781AABF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126575F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Yellow Fever (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Stamaril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)</w:t>
            </w:r>
          </w:p>
        </w:tc>
        <w:tc>
          <w:tcPr>
            <w:tcW w:w="1948" w:type="dxa"/>
            <w:gridSpan w:val="3"/>
          </w:tcPr>
          <w:p w14:paraId="36F280D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40.00</w:t>
            </w:r>
          </w:p>
        </w:tc>
        <w:tc>
          <w:tcPr>
            <w:tcW w:w="2540" w:type="dxa"/>
            <w:gridSpan w:val="2"/>
          </w:tcPr>
          <w:p w14:paraId="1046CF0C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A108D8E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4801B62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Meningitis</w:t>
            </w:r>
            <w:r w:rsidRPr="00A97538">
              <w:rPr>
                <w:rFonts w:ascii="Calibri" w:hAnsi="Calibri" w:cs="Calibri"/>
                <w:b w:val="0"/>
                <w:sz w:val="22"/>
              </w:rPr>
              <w:t xml:space="preserve"> ACWY (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Nimenrix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>)</w:t>
            </w:r>
          </w:p>
        </w:tc>
        <w:tc>
          <w:tcPr>
            <w:tcW w:w="1948" w:type="dxa"/>
            <w:gridSpan w:val="3"/>
          </w:tcPr>
          <w:p w14:paraId="11A748B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60.00</w:t>
            </w:r>
          </w:p>
        </w:tc>
        <w:tc>
          <w:tcPr>
            <w:tcW w:w="2540" w:type="dxa"/>
            <w:gridSpan w:val="2"/>
          </w:tcPr>
          <w:p w14:paraId="599D13E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4142AEA0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8137339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Varivax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 (Varicella)</w:t>
            </w:r>
          </w:p>
        </w:tc>
        <w:tc>
          <w:tcPr>
            <w:tcW w:w="1948" w:type="dxa"/>
            <w:gridSpan w:val="3"/>
          </w:tcPr>
          <w:p w14:paraId="4D384E9D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70.00</w:t>
            </w:r>
          </w:p>
        </w:tc>
        <w:tc>
          <w:tcPr>
            <w:tcW w:w="2540" w:type="dxa"/>
            <w:gridSpan w:val="2"/>
          </w:tcPr>
          <w:p w14:paraId="042CAF0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B5C5135" w14:textId="77777777" w:rsidTr="0006434E">
        <w:trPr>
          <w:gridAfter w:val="1"/>
          <w:wAfter w:w="1604" w:type="dxa"/>
          <w:trHeight w:val="80"/>
        </w:trPr>
        <w:tc>
          <w:tcPr>
            <w:tcW w:w="4714" w:type="dxa"/>
            <w:gridSpan w:val="3"/>
          </w:tcPr>
          <w:p w14:paraId="3632143B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Pneumovax</w:t>
            </w:r>
          </w:p>
        </w:tc>
        <w:tc>
          <w:tcPr>
            <w:tcW w:w="1948" w:type="dxa"/>
            <w:gridSpan w:val="3"/>
          </w:tcPr>
          <w:p w14:paraId="3A3EE8A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20.00</w:t>
            </w:r>
          </w:p>
        </w:tc>
        <w:tc>
          <w:tcPr>
            <w:tcW w:w="2540" w:type="dxa"/>
            <w:gridSpan w:val="2"/>
          </w:tcPr>
          <w:p w14:paraId="1A7165D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7304A200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FA413E6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FLU Vaccine (Students)</w:t>
            </w:r>
          </w:p>
        </w:tc>
        <w:tc>
          <w:tcPr>
            <w:tcW w:w="1948" w:type="dxa"/>
            <w:gridSpan w:val="3"/>
          </w:tcPr>
          <w:p w14:paraId="049C60DC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15.00</w:t>
            </w:r>
          </w:p>
        </w:tc>
        <w:tc>
          <w:tcPr>
            <w:tcW w:w="2540" w:type="dxa"/>
            <w:gridSpan w:val="2"/>
          </w:tcPr>
          <w:p w14:paraId="7E3C869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326A3ADF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3C7D51C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Revaxis</w:t>
            </w:r>
            <w:proofErr w:type="spell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 </w:t>
            </w:r>
            <w:proofErr w:type="gram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   (</w:t>
            </w:r>
            <w:proofErr w:type="gramEnd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Dip/Tet, Polio)</w:t>
            </w:r>
          </w:p>
        </w:tc>
        <w:tc>
          <w:tcPr>
            <w:tcW w:w="1948" w:type="dxa"/>
            <w:gridSpan w:val="3"/>
          </w:tcPr>
          <w:p w14:paraId="7447576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45.00</w:t>
            </w:r>
          </w:p>
        </w:tc>
        <w:tc>
          <w:tcPr>
            <w:tcW w:w="2540" w:type="dxa"/>
            <w:gridSpan w:val="2"/>
          </w:tcPr>
          <w:p w14:paraId="6FF20301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2F23EFFF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30613A14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Viatim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 xml:space="preserve">   </w:t>
            </w:r>
            <w:proofErr w:type="gramStart"/>
            <w:r w:rsidRPr="00A97538">
              <w:rPr>
                <w:rFonts w:ascii="Calibri" w:hAnsi="Calibri" w:cs="Calibri"/>
                <w:b w:val="0"/>
                <w:sz w:val="22"/>
              </w:rPr>
              <w:t xml:space="preserve">   (</w:t>
            </w:r>
            <w:proofErr w:type="gramEnd"/>
            <w:r w:rsidRPr="00A97538">
              <w:rPr>
                <w:rFonts w:ascii="Calibri" w:hAnsi="Calibri" w:cs="Calibri"/>
                <w:b w:val="0"/>
                <w:sz w:val="22"/>
              </w:rPr>
              <w:t>Hep A, Typhoid)</w:t>
            </w:r>
          </w:p>
        </w:tc>
        <w:tc>
          <w:tcPr>
            <w:tcW w:w="1948" w:type="dxa"/>
            <w:gridSpan w:val="3"/>
          </w:tcPr>
          <w:p w14:paraId="1CFDEC88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85.00</w:t>
            </w:r>
          </w:p>
        </w:tc>
        <w:tc>
          <w:tcPr>
            <w:tcW w:w="2540" w:type="dxa"/>
            <w:gridSpan w:val="2"/>
          </w:tcPr>
          <w:p w14:paraId="5467DA06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1B3630E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0BADEFC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sz w:val="22"/>
              </w:rPr>
            </w:pP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Hepatyrix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 xml:space="preserve"> (Hep A, Typhoid)</w:t>
            </w:r>
          </w:p>
        </w:tc>
        <w:tc>
          <w:tcPr>
            <w:tcW w:w="1948" w:type="dxa"/>
            <w:gridSpan w:val="3"/>
          </w:tcPr>
          <w:p w14:paraId="6C0918C0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85.00</w:t>
            </w:r>
          </w:p>
        </w:tc>
        <w:tc>
          <w:tcPr>
            <w:tcW w:w="2540" w:type="dxa"/>
            <w:gridSpan w:val="2"/>
          </w:tcPr>
          <w:p w14:paraId="3407683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1B6BCC66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8FE8109" w14:textId="77777777" w:rsidR="0006434E" w:rsidRPr="00A97538" w:rsidRDefault="0006434E" w:rsidP="0006434E">
            <w:pPr>
              <w:pStyle w:val="Heading1"/>
              <w:numPr>
                <w:ilvl w:val="0"/>
                <w:numId w:val="5"/>
              </w:numPr>
              <w:rPr>
                <w:rFonts w:ascii="Calibri" w:hAnsi="Calibri" w:cs="Calibri"/>
                <w:b w:val="0"/>
                <w:sz w:val="22"/>
              </w:rPr>
            </w:pPr>
            <w:r w:rsidRPr="00A97538">
              <w:rPr>
                <w:rFonts w:ascii="Calibri" w:hAnsi="Calibri" w:cs="Calibri"/>
                <w:sz w:val="22"/>
              </w:rPr>
              <w:t>Package</w:t>
            </w:r>
            <w:r w:rsidRPr="00A97538">
              <w:rPr>
                <w:rFonts w:ascii="Calibri" w:hAnsi="Calibri" w:cs="Calibri"/>
                <w:b w:val="0"/>
                <w:sz w:val="22"/>
              </w:rPr>
              <w:t xml:space="preserve">  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Revaxis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 xml:space="preserve"> +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Viatim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>/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Hepatyrix</w:t>
            </w:r>
            <w:proofErr w:type="spellEnd"/>
          </w:p>
        </w:tc>
        <w:tc>
          <w:tcPr>
            <w:tcW w:w="1948" w:type="dxa"/>
            <w:gridSpan w:val="3"/>
          </w:tcPr>
          <w:p w14:paraId="26A8E075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120.00</w:t>
            </w:r>
          </w:p>
        </w:tc>
        <w:tc>
          <w:tcPr>
            <w:tcW w:w="2540" w:type="dxa"/>
            <w:gridSpan w:val="2"/>
          </w:tcPr>
          <w:p w14:paraId="37B7A619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366AF8E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18D2B31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b w:val="0"/>
                <w:sz w:val="22"/>
              </w:rPr>
            </w:pPr>
            <w:r w:rsidRPr="00A97538">
              <w:rPr>
                <w:rFonts w:ascii="Calibri" w:hAnsi="Calibri" w:cs="Calibri"/>
                <w:sz w:val="22"/>
              </w:rPr>
              <w:t xml:space="preserve">                 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Revaxis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 xml:space="preserve">,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Avaxim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 xml:space="preserve">,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Typhim</w:t>
            </w:r>
            <w:proofErr w:type="spellEnd"/>
          </w:p>
        </w:tc>
        <w:tc>
          <w:tcPr>
            <w:tcW w:w="1948" w:type="dxa"/>
            <w:gridSpan w:val="3"/>
          </w:tcPr>
          <w:p w14:paraId="6FBEAAE0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110.00</w:t>
            </w:r>
          </w:p>
        </w:tc>
        <w:tc>
          <w:tcPr>
            <w:tcW w:w="2540" w:type="dxa"/>
            <w:gridSpan w:val="2"/>
          </w:tcPr>
          <w:p w14:paraId="00AE366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58AB526C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40DB485A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sz w:val="22"/>
              </w:rPr>
              <w:t xml:space="preserve"> </w:t>
            </w: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                Hep A, Typhoid, Dip/Tet</w:t>
            </w:r>
          </w:p>
        </w:tc>
        <w:tc>
          <w:tcPr>
            <w:tcW w:w="1948" w:type="dxa"/>
            <w:gridSpan w:val="3"/>
          </w:tcPr>
          <w:p w14:paraId="37737DDC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100.00</w:t>
            </w:r>
          </w:p>
        </w:tc>
        <w:tc>
          <w:tcPr>
            <w:tcW w:w="2540" w:type="dxa"/>
            <w:gridSpan w:val="2"/>
          </w:tcPr>
          <w:p w14:paraId="64B0409A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06434E" w:rsidRPr="00A97538" w14:paraId="025BF23D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3F85EA74" w14:textId="77777777" w:rsidR="0006434E" w:rsidRPr="00A97538" w:rsidRDefault="0006434E" w:rsidP="0044475B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97538">
              <w:rPr>
                <w:rFonts w:ascii="Calibri" w:hAnsi="Calibri" w:cs="Calibri"/>
                <w:sz w:val="22"/>
              </w:rPr>
              <w:t xml:space="preserve">                 </w:t>
            </w:r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 xml:space="preserve">Hep A, Typhoid, </w:t>
            </w:r>
            <w:proofErr w:type="spellStart"/>
            <w:r w:rsidRPr="00A97538">
              <w:rPr>
                <w:rFonts w:ascii="Calibri" w:hAnsi="Calibri" w:cs="Calibri"/>
                <w:b w:val="0"/>
                <w:bCs w:val="0"/>
                <w:sz w:val="22"/>
              </w:rPr>
              <w:t>Revaxis</w:t>
            </w:r>
            <w:proofErr w:type="spellEnd"/>
          </w:p>
        </w:tc>
        <w:tc>
          <w:tcPr>
            <w:tcW w:w="1948" w:type="dxa"/>
            <w:gridSpan w:val="3"/>
          </w:tcPr>
          <w:p w14:paraId="0F80293A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120.00</w:t>
            </w:r>
          </w:p>
        </w:tc>
        <w:tc>
          <w:tcPr>
            <w:tcW w:w="2540" w:type="dxa"/>
            <w:gridSpan w:val="2"/>
          </w:tcPr>
          <w:p w14:paraId="42BA5BAE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</w:p>
        </w:tc>
      </w:tr>
      <w:tr w:rsidR="0006434E" w:rsidRPr="00A97538" w14:paraId="6F1A9344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C68C157" w14:textId="49A3E7E5" w:rsidR="0006434E" w:rsidRPr="0006434E" w:rsidRDefault="0006434E" w:rsidP="0006434E">
            <w:pPr>
              <w:pStyle w:val="Heading1"/>
              <w:rPr>
                <w:rFonts w:ascii="Calibri" w:hAnsi="Calibri" w:cs="Calibri"/>
                <w:b w:val="0"/>
                <w:sz w:val="22"/>
              </w:rPr>
            </w:pPr>
            <w:r w:rsidRPr="00A97538">
              <w:rPr>
                <w:rFonts w:ascii="Calibri" w:hAnsi="Calibri" w:cs="Calibri"/>
                <w:sz w:val="22"/>
              </w:rPr>
              <w:t xml:space="preserve">                 </w:t>
            </w:r>
            <w:proofErr w:type="spellStart"/>
            <w:r w:rsidRPr="00A97538">
              <w:rPr>
                <w:rFonts w:ascii="Calibri" w:hAnsi="Calibri" w:cs="Calibri"/>
                <w:b w:val="0"/>
                <w:sz w:val="22"/>
              </w:rPr>
              <w:t>Hepatyrix</w:t>
            </w:r>
            <w:proofErr w:type="spellEnd"/>
            <w:r w:rsidRPr="00A97538">
              <w:rPr>
                <w:rFonts w:ascii="Calibri" w:hAnsi="Calibri" w:cs="Calibri"/>
                <w:b w:val="0"/>
                <w:sz w:val="22"/>
              </w:rPr>
              <w:t>, Dip/Tet</w:t>
            </w:r>
          </w:p>
        </w:tc>
        <w:tc>
          <w:tcPr>
            <w:tcW w:w="1948" w:type="dxa"/>
            <w:gridSpan w:val="3"/>
          </w:tcPr>
          <w:p w14:paraId="79CDDC67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100.00</w:t>
            </w:r>
          </w:p>
        </w:tc>
        <w:tc>
          <w:tcPr>
            <w:tcW w:w="2540" w:type="dxa"/>
            <w:gridSpan w:val="2"/>
          </w:tcPr>
          <w:p w14:paraId="56E2DD9E" w14:textId="77777777" w:rsidR="0006434E" w:rsidRDefault="0006434E" w:rsidP="0044475B">
            <w:pPr>
              <w:rPr>
                <w:rFonts w:ascii="Calibri" w:hAnsi="Calibri" w:cs="Calibri"/>
              </w:rPr>
            </w:pPr>
          </w:p>
          <w:p w14:paraId="698D5C4B" w14:textId="405E9DAA" w:rsidR="0006434E" w:rsidRPr="00A97538" w:rsidRDefault="0006434E" w:rsidP="0044475B">
            <w:pPr>
              <w:rPr>
                <w:rFonts w:ascii="Calibri" w:hAnsi="Calibri" w:cs="Calibri"/>
              </w:rPr>
            </w:pPr>
          </w:p>
        </w:tc>
      </w:tr>
      <w:tr w:rsidR="0006434E" w:rsidRPr="00A97538" w14:paraId="7D064C4E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99098BA" w14:textId="61EF209F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MANTOUX TESTING (TB)</w:t>
            </w:r>
            <w:r>
              <w:rPr>
                <w:rFonts w:ascii="Calibri" w:hAnsi="Calibri" w:cs="Calibri"/>
              </w:rPr>
              <w:t>done in two parts</w:t>
            </w:r>
          </w:p>
          <w:p w14:paraId="77D3E732" w14:textId="77777777" w:rsidR="0006434E" w:rsidRDefault="0006434E" w:rsidP="000643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IGRA Test (gold standard)                   </w:t>
            </w:r>
          </w:p>
          <w:p w14:paraId="6B400FAE" w14:textId="129EF970" w:rsidR="0006434E" w:rsidRPr="0006434E" w:rsidRDefault="0006434E" w:rsidP="0006434E">
            <w:pPr>
              <w:spacing w:after="0" w:line="240" w:lineRule="auto"/>
              <w:rPr>
                <w:rFonts w:ascii="Calibri" w:hAnsi="Calibri" w:cs="Calibri"/>
              </w:rPr>
            </w:pPr>
            <w:r w:rsidRPr="0006434E">
              <w:rPr>
                <w:rFonts w:ascii="Calibri" w:hAnsi="Calibri" w:cs="Calibri"/>
              </w:rPr>
              <w:t>100.00</w:t>
            </w:r>
          </w:p>
        </w:tc>
        <w:tc>
          <w:tcPr>
            <w:tcW w:w="1948" w:type="dxa"/>
            <w:gridSpan w:val="3"/>
          </w:tcPr>
          <w:p w14:paraId="13A66692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 xml:space="preserve"> 20.00</w:t>
            </w:r>
          </w:p>
        </w:tc>
        <w:tc>
          <w:tcPr>
            <w:tcW w:w="2540" w:type="dxa"/>
            <w:gridSpan w:val="2"/>
          </w:tcPr>
          <w:p w14:paraId="21108F6A" w14:textId="185662E5" w:rsidR="0006434E" w:rsidRDefault="0006434E" w:rsidP="004447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</w:t>
            </w:r>
          </w:p>
          <w:p w14:paraId="71B9B94A" w14:textId="4C5CD97E" w:rsidR="0006434E" w:rsidRPr="00A97538" w:rsidRDefault="0006434E" w:rsidP="0006434E">
            <w:pPr>
              <w:jc w:val="both"/>
              <w:rPr>
                <w:rFonts w:ascii="Calibri" w:hAnsi="Calibri" w:cs="Calibri"/>
              </w:rPr>
            </w:pPr>
          </w:p>
        </w:tc>
      </w:tr>
      <w:tr w:rsidR="0006434E" w:rsidRPr="00A97538" w14:paraId="6199B6EE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75AA596C" w14:textId="77777777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 xml:space="preserve">Gardasil </w:t>
            </w:r>
          </w:p>
        </w:tc>
        <w:tc>
          <w:tcPr>
            <w:tcW w:w="1948" w:type="dxa"/>
            <w:gridSpan w:val="3"/>
          </w:tcPr>
          <w:p w14:paraId="233585A3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540.00</w:t>
            </w:r>
          </w:p>
        </w:tc>
        <w:tc>
          <w:tcPr>
            <w:tcW w:w="2540" w:type="dxa"/>
            <w:gridSpan w:val="2"/>
          </w:tcPr>
          <w:p w14:paraId="57548C5D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(3 x €180)</w:t>
            </w:r>
          </w:p>
        </w:tc>
      </w:tr>
      <w:tr w:rsidR="0006434E" w:rsidRPr="00A97538" w14:paraId="1F8A3C90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10BBEEC" w14:textId="77777777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97538">
              <w:rPr>
                <w:rFonts w:ascii="Calibri" w:hAnsi="Calibri" w:cs="Calibri"/>
              </w:rPr>
              <w:t>Tickbourne</w:t>
            </w:r>
            <w:proofErr w:type="spellEnd"/>
            <w:r w:rsidRPr="00A97538">
              <w:rPr>
                <w:rFonts w:ascii="Calibri" w:hAnsi="Calibri" w:cs="Calibri"/>
              </w:rPr>
              <w:t xml:space="preserve"> Encephalitis</w:t>
            </w:r>
          </w:p>
        </w:tc>
        <w:tc>
          <w:tcPr>
            <w:tcW w:w="1948" w:type="dxa"/>
            <w:gridSpan w:val="3"/>
          </w:tcPr>
          <w:p w14:paraId="1AA8443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195.00</w:t>
            </w:r>
          </w:p>
        </w:tc>
        <w:tc>
          <w:tcPr>
            <w:tcW w:w="2540" w:type="dxa"/>
            <w:gridSpan w:val="2"/>
          </w:tcPr>
          <w:p w14:paraId="444ED690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(3 x €65.00)</w:t>
            </w:r>
          </w:p>
        </w:tc>
      </w:tr>
      <w:tr w:rsidR="0006434E" w:rsidRPr="00A97538" w14:paraId="63DE4959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15422985" w14:textId="77777777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97538">
              <w:rPr>
                <w:rFonts w:ascii="Calibri" w:hAnsi="Calibri" w:cs="Calibri"/>
              </w:rPr>
              <w:t>Dukoral</w:t>
            </w:r>
            <w:proofErr w:type="spellEnd"/>
            <w:r w:rsidRPr="00A97538">
              <w:rPr>
                <w:rFonts w:ascii="Calibri" w:hAnsi="Calibri" w:cs="Calibri"/>
              </w:rPr>
              <w:t xml:space="preserve"> (Cholera Vaccine)</w:t>
            </w:r>
          </w:p>
        </w:tc>
        <w:tc>
          <w:tcPr>
            <w:tcW w:w="1948" w:type="dxa"/>
            <w:gridSpan w:val="3"/>
          </w:tcPr>
          <w:p w14:paraId="263F988D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60.00</w:t>
            </w:r>
          </w:p>
        </w:tc>
        <w:tc>
          <w:tcPr>
            <w:tcW w:w="2540" w:type="dxa"/>
            <w:gridSpan w:val="2"/>
          </w:tcPr>
          <w:p w14:paraId="70CC2CC4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(2 x €30)</w:t>
            </w:r>
          </w:p>
        </w:tc>
      </w:tr>
      <w:tr w:rsidR="0006434E" w:rsidRPr="00A97538" w14:paraId="49D1A715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61B0B5C5" w14:textId="77777777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Boostrix (Pertussis/Polio/Dip/</w:t>
            </w:r>
            <w:proofErr w:type="gramStart"/>
            <w:r w:rsidRPr="00A97538">
              <w:rPr>
                <w:rFonts w:ascii="Calibri" w:hAnsi="Calibri" w:cs="Calibri"/>
              </w:rPr>
              <w:t>Tet)  Adult</w:t>
            </w:r>
            <w:proofErr w:type="gramEnd"/>
          </w:p>
        </w:tc>
        <w:tc>
          <w:tcPr>
            <w:tcW w:w="1948" w:type="dxa"/>
            <w:gridSpan w:val="3"/>
          </w:tcPr>
          <w:p w14:paraId="533A299F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</w:t>
            </w:r>
          </w:p>
        </w:tc>
        <w:tc>
          <w:tcPr>
            <w:tcW w:w="2540" w:type="dxa"/>
            <w:gridSpan w:val="2"/>
          </w:tcPr>
          <w:p w14:paraId="795B978B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</w:p>
        </w:tc>
      </w:tr>
      <w:tr w:rsidR="0006434E" w:rsidRPr="00A97538" w14:paraId="5FD50566" w14:textId="77777777" w:rsidTr="0006434E">
        <w:trPr>
          <w:gridAfter w:val="1"/>
          <w:wAfter w:w="1604" w:type="dxa"/>
        </w:trPr>
        <w:tc>
          <w:tcPr>
            <w:tcW w:w="4714" w:type="dxa"/>
            <w:gridSpan w:val="3"/>
          </w:tcPr>
          <w:p w14:paraId="0B03A693" w14:textId="77777777" w:rsidR="0006434E" w:rsidRPr="00A97538" w:rsidRDefault="0006434E" w:rsidP="0006434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Boostrix (Pertussis/Dip/Tet)</w:t>
            </w:r>
          </w:p>
        </w:tc>
        <w:tc>
          <w:tcPr>
            <w:tcW w:w="1948" w:type="dxa"/>
            <w:gridSpan w:val="3"/>
          </w:tcPr>
          <w:p w14:paraId="261A15FE" w14:textId="77777777" w:rsidR="0006434E" w:rsidRPr="00A97538" w:rsidRDefault="0006434E" w:rsidP="0044475B">
            <w:pPr>
              <w:jc w:val="right"/>
              <w:rPr>
                <w:rFonts w:ascii="Calibri" w:hAnsi="Calibri" w:cs="Calibri"/>
              </w:rPr>
            </w:pPr>
            <w:r w:rsidRPr="00A97538">
              <w:rPr>
                <w:rFonts w:ascii="Calibri" w:hAnsi="Calibri" w:cs="Calibri"/>
              </w:rPr>
              <w:t>50.00</w:t>
            </w:r>
          </w:p>
        </w:tc>
        <w:tc>
          <w:tcPr>
            <w:tcW w:w="2540" w:type="dxa"/>
            <w:gridSpan w:val="2"/>
          </w:tcPr>
          <w:p w14:paraId="51CA7AC7" w14:textId="77777777" w:rsidR="0006434E" w:rsidRPr="00A97538" w:rsidRDefault="0006434E" w:rsidP="0044475B">
            <w:pPr>
              <w:rPr>
                <w:rFonts w:ascii="Calibri" w:hAnsi="Calibri" w:cs="Calibri"/>
              </w:rPr>
            </w:pPr>
          </w:p>
        </w:tc>
      </w:tr>
      <w:tr w:rsidR="00953FDB" w:rsidRPr="00A97538" w14:paraId="664403F8" w14:textId="77777777" w:rsidTr="0006434E">
        <w:trPr>
          <w:gridBefore w:val="1"/>
          <w:wBefore w:w="108" w:type="dxa"/>
        </w:trPr>
        <w:tc>
          <w:tcPr>
            <w:tcW w:w="4714" w:type="dxa"/>
            <w:gridSpan w:val="3"/>
          </w:tcPr>
          <w:p w14:paraId="47373726" w14:textId="2B54AA0B" w:rsidR="0006434E" w:rsidRPr="0006434E" w:rsidRDefault="0006434E" w:rsidP="0006434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96" w:type="dxa"/>
          </w:tcPr>
          <w:p w14:paraId="074C765E" w14:textId="77777777" w:rsidR="00953FDB" w:rsidRPr="00A97538" w:rsidRDefault="00953FDB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96" w:type="dxa"/>
            <w:gridSpan w:val="2"/>
          </w:tcPr>
          <w:p w14:paraId="2C4B8645" w14:textId="7170968C" w:rsidR="00953FDB" w:rsidRPr="00A97538" w:rsidRDefault="00953FDB" w:rsidP="0044475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992" w:type="dxa"/>
            <w:gridSpan w:val="2"/>
          </w:tcPr>
          <w:p w14:paraId="686ADA42" w14:textId="77777777" w:rsidR="00953FDB" w:rsidRPr="00A97538" w:rsidRDefault="00953FDB" w:rsidP="0044475B">
            <w:pPr>
              <w:jc w:val="right"/>
              <w:rPr>
                <w:rFonts w:ascii="Calibri" w:hAnsi="Calibri" w:cs="Calibri"/>
              </w:rPr>
            </w:pPr>
          </w:p>
        </w:tc>
      </w:tr>
      <w:tr w:rsidR="00953FDB" w:rsidRPr="00A97538" w14:paraId="0DCC17D2" w14:textId="77777777" w:rsidTr="0006434E">
        <w:trPr>
          <w:gridBefore w:val="1"/>
          <w:wBefore w:w="108" w:type="dxa"/>
        </w:trPr>
        <w:tc>
          <w:tcPr>
            <w:tcW w:w="1496" w:type="dxa"/>
          </w:tcPr>
          <w:p w14:paraId="274C663F" w14:textId="5A5EAAA0" w:rsidR="00953FDB" w:rsidRPr="00A97538" w:rsidRDefault="00953FDB" w:rsidP="000643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02" w:type="dxa"/>
            <w:gridSpan w:val="7"/>
          </w:tcPr>
          <w:p w14:paraId="6934130F" w14:textId="1B65B138" w:rsidR="00953FDB" w:rsidRPr="00A97538" w:rsidRDefault="00953FDB" w:rsidP="0006434E">
            <w:pPr>
              <w:jc w:val="center"/>
              <w:rPr>
                <w:rFonts w:ascii="Calibri" w:hAnsi="Calibri" w:cs="Calibri"/>
              </w:rPr>
            </w:pPr>
          </w:p>
        </w:tc>
      </w:tr>
      <w:tr w:rsidR="00953FDB" w:rsidRPr="00A97538" w14:paraId="3BFB6CB7" w14:textId="77777777" w:rsidTr="0006434E">
        <w:trPr>
          <w:gridBefore w:val="1"/>
          <w:wBefore w:w="108" w:type="dxa"/>
        </w:trPr>
        <w:tc>
          <w:tcPr>
            <w:tcW w:w="1496" w:type="dxa"/>
          </w:tcPr>
          <w:p w14:paraId="19269BAF" w14:textId="77777777" w:rsidR="00953FDB" w:rsidRPr="00A97538" w:rsidRDefault="00953FDB" w:rsidP="0044475B">
            <w:pPr>
              <w:rPr>
                <w:rFonts w:ascii="Calibri" w:hAnsi="Calibri" w:cs="Calibri"/>
              </w:rPr>
            </w:pPr>
          </w:p>
        </w:tc>
        <w:tc>
          <w:tcPr>
            <w:tcW w:w="9202" w:type="dxa"/>
            <w:gridSpan w:val="7"/>
          </w:tcPr>
          <w:p w14:paraId="32CB4AA5" w14:textId="38FB3B81" w:rsidR="00953FDB" w:rsidRPr="00A97538" w:rsidRDefault="00953FDB" w:rsidP="0044475B">
            <w:pPr>
              <w:rPr>
                <w:rFonts w:ascii="Calibri" w:hAnsi="Calibri" w:cs="Calibri"/>
              </w:rPr>
            </w:pPr>
          </w:p>
        </w:tc>
      </w:tr>
    </w:tbl>
    <w:p w14:paraId="34743578" w14:textId="361848EB" w:rsidR="00953FDB" w:rsidRPr="00953FDB" w:rsidRDefault="00953FDB" w:rsidP="00953FDB">
      <w:pPr>
        <w:jc w:val="center"/>
        <w:rPr>
          <w:b/>
          <w:bCs/>
          <w:u w:val="single"/>
        </w:rPr>
      </w:pPr>
    </w:p>
    <w:sectPr w:rsidR="00953FDB" w:rsidRPr="00953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809"/>
    <w:multiLevelType w:val="hybridMultilevel"/>
    <w:tmpl w:val="F3DA8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284"/>
    <w:multiLevelType w:val="hybridMultilevel"/>
    <w:tmpl w:val="80A0D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BA4"/>
    <w:multiLevelType w:val="hybridMultilevel"/>
    <w:tmpl w:val="E8A6B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2ED0"/>
    <w:multiLevelType w:val="hybridMultilevel"/>
    <w:tmpl w:val="398E4E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2047"/>
    <w:multiLevelType w:val="hybridMultilevel"/>
    <w:tmpl w:val="EEF6D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E2A"/>
    <w:multiLevelType w:val="hybridMultilevel"/>
    <w:tmpl w:val="20083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6562"/>
    <w:multiLevelType w:val="hybridMultilevel"/>
    <w:tmpl w:val="3EA0D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113">
    <w:abstractNumId w:val="1"/>
  </w:num>
  <w:num w:numId="2" w16cid:durableId="184026033">
    <w:abstractNumId w:val="4"/>
  </w:num>
  <w:num w:numId="3" w16cid:durableId="913707279">
    <w:abstractNumId w:val="0"/>
  </w:num>
  <w:num w:numId="4" w16cid:durableId="846869401">
    <w:abstractNumId w:val="3"/>
  </w:num>
  <w:num w:numId="5" w16cid:durableId="659625927">
    <w:abstractNumId w:val="2"/>
  </w:num>
  <w:num w:numId="6" w16cid:durableId="1661036055">
    <w:abstractNumId w:val="6"/>
  </w:num>
  <w:num w:numId="7" w16cid:durableId="74411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DB"/>
    <w:rsid w:val="0006434E"/>
    <w:rsid w:val="002433D6"/>
    <w:rsid w:val="00871CB2"/>
    <w:rsid w:val="00953FDB"/>
    <w:rsid w:val="00B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7CEB"/>
  <w15:chartTrackingRefBased/>
  <w15:docId w15:val="{6030E442-6D31-4893-B886-CCC5B17C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3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434E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Curran</dc:creator>
  <cp:keywords/>
  <dc:description/>
  <cp:lastModifiedBy>Karthik Venkatesh Nagaraj</cp:lastModifiedBy>
  <cp:revision>2</cp:revision>
  <dcterms:created xsi:type="dcterms:W3CDTF">2023-02-07T15:11:00Z</dcterms:created>
  <dcterms:modified xsi:type="dcterms:W3CDTF">2023-02-08T13:13:00Z</dcterms:modified>
</cp:coreProperties>
</file>